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7077A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253F4C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gulnara</w:t>
            </w:r>
            <w:proofErr w:type="spellEnd"/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6124FF2" w:rsidR="003B2D70" w:rsidRDefault="007077A4" w:rsidP="007077A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253F4C">
              <w:rPr>
                <w:sz w:val="20"/>
                <w:szCs w:val="20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proofErr w:type="gramEnd"/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2440B8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1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69038D80" w14:textId="77777777" w:rsidR="002440B8" w:rsidRDefault="002440B8">
      <w:pPr>
        <w:jc w:val="both"/>
        <w:rPr>
          <w:sz w:val="20"/>
          <w:szCs w:val="20"/>
        </w:rPr>
      </w:pPr>
    </w:p>
    <w:p w14:paraId="485858B7" w14:textId="77777777" w:rsidR="002440B8" w:rsidRDefault="002440B8">
      <w:pPr>
        <w:jc w:val="both"/>
        <w:rPr>
          <w:sz w:val="20"/>
          <w:szCs w:val="20"/>
        </w:rPr>
      </w:pPr>
    </w:p>
    <w:p w14:paraId="24172312" w14:textId="77777777" w:rsidR="002440B8" w:rsidRDefault="002440B8">
      <w:pPr>
        <w:jc w:val="both"/>
        <w:rPr>
          <w:sz w:val="20"/>
          <w:szCs w:val="20"/>
        </w:rPr>
      </w:pPr>
    </w:p>
    <w:p w14:paraId="0C986C2E" w14:textId="77777777" w:rsidR="002440B8" w:rsidRDefault="002440B8">
      <w:pPr>
        <w:jc w:val="both"/>
        <w:rPr>
          <w:sz w:val="20"/>
          <w:szCs w:val="20"/>
        </w:rPr>
      </w:pPr>
    </w:p>
    <w:p w14:paraId="4E7AD28A" w14:textId="77777777" w:rsidR="002440B8" w:rsidRDefault="002440B8">
      <w:pPr>
        <w:jc w:val="both"/>
        <w:rPr>
          <w:sz w:val="20"/>
          <w:szCs w:val="20"/>
        </w:rPr>
      </w:pPr>
    </w:p>
    <w:p w14:paraId="58EBC9F4" w14:textId="77777777" w:rsidR="002440B8" w:rsidRDefault="002440B8">
      <w:pPr>
        <w:jc w:val="both"/>
        <w:rPr>
          <w:sz w:val="20"/>
          <w:szCs w:val="20"/>
        </w:rPr>
      </w:pPr>
    </w:p>
    <w:p w14:paraId="68AF7CF7" w14:textId="77777777" w:rsidR="002440B8" w:rsidRDefault="002440B8">
      <w:pPr>
        <w:jc w:val="both"/>
        <w:rPr>
          <w:sz w:val="20"/>
          <w:szCs w:val="20"/>
        </w:rPr>
      </w:pPr>
    </w:p>
    <w:p w14:paraId="2F59FC14" w14:textId="77777777" w:rsidR="002440B8" w:rsidRDefault="002440B8">
      <w:pPr>
        <w:jc w:val="both"/>
        <w:rPr>
          <w:sz w:val="20"/>
          <w:szCs w:val="20"/>
        </w:rPr>
      </w:pPr>
    </w:p>
    <w:p w14:paraId="2A2857C5" w14:textId="77777777" w:rsidR="002440B8" w:rsidRDefault="002440B8">
      <w:pPr>
        <w:jc w:val="both"/>
        <w:rPr>
          <w:sz w:val="20"/>
          <w:szCs w:val="20"/>
        </w:rPr>
      </w:pPr>
    </w:p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6000" w:type="dxa"/>
            <w:gridSpan w:val="2"/>
          </w:tcPr>
          <w:p w14:paraId="51F4E37D" w14:textId="09E7C366" w:rsidR="00253F4C" w:rsidRDefault="002440B8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</w:t>
            </w:r>
            <w:r w:rsidR="00253F4C">
              <w:rPr>
                <w:b/>
                <w:bCs/>
                <w:lang w:val="en-US"/>
              </w:rPr>
              <w:t xml:space="preserve">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</w:t>
            </w:r>
          </w:p>
          <w:p w14:paraId="28203E33" w14:textId="77777777" w:rsidR="00253F4C" w:rsidRDefault="00253F4C">
            <w:pPr>
              <w:ind w:left="2891" w:hangingChars="1200" w:hanging="2891"/>
              <w:rPr>
                <w:b/>
                <w:bCs/>
              </w:rPr>
            </w:pPr>
          </w:p>
          <w:p w14:paraId="058FED39" w14:textId="77FEED6F" w:rsidR="003B2D70" w:rsidRDefault="00253F4C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9F71FD">
              <w:rPr>
                <w:b/>
                <w:bCs/>
              </w:rPr>
              <w:t xml:space="preserve">Модуль </w:t>
            </w:r>
            <w:proofErr w:type="gramStart"/>
            <w:r w:rsidR="009F71FD">
              <w:rPr>
                <w:b/>
                <w:bCs/>
              </w:rPr>
              <w:t>1</w:t>
            </w:r>
            <w:r w:rsidR="009F71FD">
              <w:rPr>
                <w:b/>
                <w:bCs/>
                <w:lang w:val="en-US"/>
              </w:rPr>
              <w:t xml:space="preserve">  Faire</w:t>
            </w:r>
            <w:proofErr w:type="gramEnd"/>
            <w:r w:rsidR="009F71FD">
              <w:rPr>
                <w:b/>
                <w:bCs/>
                <w:lang w:val="en-US"/>
              </w:rPr>
              <w:t xml:space="preserve"> </w:t>
            </w:r>
            <w:proofErr w:type="spellStart"/>
            <w:r w:rsidR="009F71FD"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65F7C886" w:rsidR="003B2D70" w:rsidRDefault="002440B8" w:rsidP="002440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077A4">
        <w:trPr>
          <w:trHeight w:val="1525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2440B8">
        <w:trPr>
          <w:cantSplit/>
          <w:trHeight w:val="2171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7077A4">
        <w:trPr>
          <w:cantSplit/>
          <w:trHeight w:val="1563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7077A4">
        <w:trPr>
          <w:cantSplit/>
          <w:trHeight w:val="2300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5BECDFF9" w14:textId="77777777" w:rsidR="003B2D70" w:rsidRDefault="003B2D70" w:rsidP="007077A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7077A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7077A4">
        <w:trPr>
          <w:cantSplit/>
          <w:trHeight w:val="420"/>
        </w:trPr>
        <w:tc>
          <w:tcPr>
            <w:tcW w:w="1123" w:type="dxa"/>
          </w:tcPr>
          <w:p w14:paraId="39F6A192" w14:textId="0173E828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7077A4">
        <w:trPr>
          <w:cantSplit/>
          <w:trHeight w:val="1514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3142D342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7C45FAFB" w14:textId="42653B7A" w:rsidR="003B2D70" w:rsidRPr="007077A4" w:rsidRDefault="009F71FD">
            <w:pPr>
              <w:jc w:val="both"/>
              <w:rPr>
                <w:sz w:val="20"/>
                <w:szCs w:val="20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 w:rsidTr="007077A4">
        <w:trPr>
          <w:trHeight w:val="674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 w:rsidTr="007077A4">
        <w:trPr>
          <w:trHeight w:val="817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C7E1893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  Elle va revoir sa Normandie. Ville. P. 42</w:t>
            </w:r>
          </w:p>
          <w:p w14:paraId="13075D44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487F6763" w14:textId="1BF56C27" w:rsidR="003B2D70" w:rsidRPr="00633C52" w:rsidRDefault="007077A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</w:t>
            </w:r>
            <w:r w:rsidR="009F71FD" w:rsidRPr="00633C52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СРОП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 w:rsidR="009F71FD">
              <w:rPr>
                <w:b/>
                <w:bCs/>
                <w:sz w:val="20"/>
                <w:szCs w:val="20"/>
              </w:rPr>
              <w:t>Консультация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по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1B3FCE23" w:rsidR="003B2D70" w:rsidRDefault="00253F4C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bookmarkStart w:id="0" w:name="_GoBack"/>
            <w:bookmarkEnd w:id="0"/>
            <w:r w:rsidR="009F71FD">
              <w:rPr>
                <w:b/>
                <w:bCs/>
              </w:rPr>
              <w:t xml:space="preserve">Модуль 3 </w:t>
            </w:r>
            <w:proofErr w:type="spellStart"/>
            <w:r w:rsidR="009F71FD">
              <w:rPr>
                <w:b/>
                <w:bCs/>
                <w:lang w:val="en-US"/>
              </w:rPr>
              <w:t>Sortir</w:t>
            </w:r>
            <w:proofErr w:type="spellEnd"/>
            <w:r w:rsidR="009F71FD"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53F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2440B8">
        <w:trPr>
          <w:trHeight w:val="607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 w:rsidSect="008E524F">
      <w:footerReference w:type="default" r:id="rId16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jourdefra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documentManagement/types"/>
    <ds:schemaRef ds:uri="29795591-13e8-4412-999e-d15dc5bd22d4"/>
    <ds:schemaRef ds:uri="http://purl.org/dc/elements/1.1/"/>
    <ds:schemaRef ds:uri="8bd54cc4-abcf-4344-87e4-9685ed6482f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7DF3E6-636A-4807-BCDB-6BD2C03B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3</cp:revision>
  <cp:lastPrinted>2023-06-26T06:38:00Z</cp:lastPrinted>
  <dcterms:created xsi:type="dcterms:W3CDTF">2024-06-05T01:42:00Z</dcterms:created>
  <dcterms:modified xsi:type="dcterms:W3CDTF">2024-06-05T01:48:00Z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